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20536E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13/2022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20536E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13/2022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20536E">
        <w:rPr>
          <w:rFonts w:ascii="Arial" w:hAnsi="Arial" w:cs="Arial"/>
          <w:b/>
          <w:bCs/>
          <w:sz w:val="32"/>
          <w:szCs w:val="32"/>
          <w:lang w:eastAsia="sk-SK"/>
        </w:rPr>
        <w:t>č. 13/2022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posudzované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Formulár žiadosti o pridelenie značky „Regionálny produkt HONT“ je k dispozícii na  stránke: </w:t>
      </w:r>
    </w:p>
    <w:p w:rsidR="00F3459D" w:rsidRDefault="005E3DC6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>, www.produkthont.sk</w:t>
      </w:r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od 15.3. 2022 do 31.3.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20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22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20536E">
        <w:rPr>
          <w:rFonts w:ascii="Arial" w:hAnsi="Arial" w:cs="Arial"/>
          <w:sz w:val="24"/>
          <w:szCs w:val="24"/>
          <w:lang w:eastAsia="sk-SK"/>
        </w:rPr>
        <w:t>de zasadať v týždni od 19</w:t>
      </w:r>
      <w:r>
        <w:rPr>
          <w:rFonts w:ascii="Arial" w:hAnsi="Arial" w:cs="Arial"/>
          <w:sz w:val="24"/>
          <w:szCs w:val="24"/>
          <w:lang w:eastAsia="sk-SK"/>
        </w:rPr>
        <w:t>.</w:t>
      </w:r>
      <w:r w:rsidR="0020536E">
        <w:rPr>
          <w:rFonts w:ascii="Arial" w:hAnsi="Arial" w:cs="Arial"/>
          <w:sz w:val="24"/>
          <w:szCs w:val="24"/>
          <w:lang w:eastAsia="sk-SK"/>
        </w:rPr>
        <w:t>4. 2022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20536E">
        <w:rPr>
          <w:rFonts w:ascii="Arial" w:hAnsi="Arial" w:cs="Arial"/>
          <w:sz w:val="24"/>
          <w:szCs w:val="24"/>
          <w:lang w:eastAsia="sk-SK"/>
        </w:rPr>
        <w:t>22.4. 2022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 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MAS 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0911 132 741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902C91" w:rsidRPr="00902C91" w:rsidRDefault="00902C91" w:rsidP="00902C91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02C91" w:rsidRPr="00902C91" w:rsidRDefault="0020536E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14.2</w:t>
      </w:r>
      <w:r w:rsidR="00902C91" w:rsidRPr="00902C91">
        <w:rPr>
          <w:rFonts w:ascii="Arial" w:hAnsi="Arial" w:cs="Arial"/>
          <w:i/>
          <w:sz w:val="24"/>
          <w:szCs w:val="24"/>
        </w:rPr>
        <w:t>. 20</w:t>
      </w:r>
      <w:r>
        <w:rPr>
          <w:rFonts w:ascii="Arial" w:hAnsi="Arial" w:cs="Arial"/>
          <w:i/>
          <w:sz w:val="24"/>
          <w:szCs w:val="24"/>
        </w:rPr>
        <w:t>22</w:t>
      </w:r>
    </w:p>
    <w:p w:rsidR="00902C91" w:rsidRPr="00902C91" w:rsidRDefault="00902C91" w:rsidP="00902C91">
      <w:pPr>
        <w:rPr>
          <w:rFonts w:ascii="Arial" w:hAnsi="Arial" w:cs="Arial"/>
          <w:i/>
          <w:sz w:val="24"/>
          <w:szCs w:val="24"/>
        </w:rPr>
      </w:pPr>
      <w:r w:rsidRPr="00902C91">
        <w:rPr>
          <w:rFonts w:ascii="Arial" w:hAnsi="Arial" w:cs="Arial"/>
          <w:i/>
          <w:sz w:val="24"/>
          <w:szCs w:val="24"/>
        </w:rPr>
        <w:t>Občianske združenie Zlatá cesta,   predsedníčka Mgr. Alena Ciglanová ..........................................</w:t>
      </w:r>
    </w:p>
    <w:p w:rsidR="00F3459D" w:rsidRP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0339FB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ind w:left="72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20" w:line="240" w:lineRule="auto"/>
        <w:ind w:left="36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/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C6" w:rsidRDefault="005E3DC6" w:rsidP="00F3459D">
      <w:pPr>
        <w:spacing w:after="0" w:line="240" w:lineRule="auto"/>
      </w:pPr>
      <w:r>
        <w:separator/>
      </w:r>
    </w:p>
  </w:endnote>
  <w:endnote w:type="continuationSeparator" w:id="0">
    <w:p w:rsidR="005E3DC6" w:rsidRDefault="005E3DC6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C6" w:rsidRDefault="005E3DC6" w:rsidP="00F3459D">
      <w:pPr>
        <w:spacing w:after="0" w:line="240" w:lineRule="auto"/>
      </w:pPr>
      <w:r>
        <w:separator/>
      </w:r>
    </w:p>
  </w:footnote>
  <w:footnote w:type="continuationSeparator" w:id="0">
    <w:p w:rsidR="005E3DC6" w:rsidRDefault="005E3DC6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59D" w:rsidRDefault="00F3459D" w:rsidP="00F3459D">
    <w:pPr>
      <w:pStyle w:val="Hlavika"/>
      <w:jc w:val="center"/>
    </w:pPr>
    <w:r>
      <w:t xml:space="preserve">OZ  Zlatá cesta, 969 73 Prenčov 300, </w:t>
    </w:r>
    <w:proofErr w:type="spellStart"/>
    <w:r>
      <w:t>t.č</w:t>
    </w:r>
    <w:proofErr w:type="spellEnd"/>
    <w:r>
      <w:t xml:space="preserve">. 045/6726243, </w:t>
    </w:r>
    <w:hyperlink r:id="rId2" w:history="1">
      <w:r>
        <w:rPr>
          <w:rStyle w:val="Hypertextovprepojenie"/>
        </w:rPr>
        <w:t>www.zlatacesta.sk</w:t>
      </w:r>
    </w:hyperlink>
  </w:p>
  <w:p w:rsidR="00F3459D" w:rsidRDefault="00F345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59D"/>
    <w:rsid w:val="00002E7D"/>
    <w:rsid w:val="001307C5"/>
    <w:rsid w:val="00190E11"/>
    <w:rsid w:val="0020536E"/>
    <w:rsid w:val="002B6FF0"/>
    <w:rsid w:val="003C004F"/>
    <w:rsid w:val="005E3DC6"/>
    <w:rsid w:val="00670BAC"/>
    <w:rsid w:val="00673822"/>
    <w:rsid w:val="006915BF"/>
    <w:rsid w:val="00902C91"/>
    <w:rsid w:val="0097604A"/>
    <w:rsid w:val="00A1082B"/>
    <w:rsid w:val="00A776CA"/>
    <w:rsid w:val="00B14E09"/>
    <w:rsid w:val="00B20A1E"/>
    <w:rsid w:val="00B5184F"/>
    <w:rsid w:val="00C500C2"/>
    <w:rsid w:val="00CD6055"/>
    <w:rsid w:val="00D73734"/>
    <w:rsid w:val="00D97A80"/>
    <w:rsid w:val="00EA081E"/>
    <w:rsid w:val="00EF0074"/>
    <w:rsid w:val="00F33D66"/>
    <w:rsid w:val="00F3459D"/>
    <w:rsid w:val="00F779CA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04AB-F052-4A93-B608-A0599A79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ces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 PAVILION 8</cp:lastModifiedBy>
  <cp:revision>6</cp:revision>
  <dcterms:created xsi:type="dcterms:W3CDTF">2019-01-22T13:12:00Z</dcterms:created>
  <dcterms:modified xsi:type="dcterms:W3CDTF">2022-02-14T10:58:00Z</dcterms:modified>
</cp:coreProperties>
</file>